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95A3" w14:textId="15CD62B0" w:rsidR="00B418B9" w:rsidRPr="009A6C48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9A6C48"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 w:rsidRPr="009A6C48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 w:rsidRPr="009A6C48">
        <w:rPr>
          <w:rFonts w:ascii="Arial" w:hAnsi="Arial" w:cs="Arial"/>
          <w:b/>
          <w:color w:val="0D304A"/>
          <w:sz w:val="72"/>
          <w:szCs w:val="72"/>
        </w:rPr>
        <w:br/>
      </w:r>
      <w:r w:rsidR="00B26782" w:rsidRPr="009A6C48">
        <w:rPr>
          <w:rFonts w:ascii="Arial" w:hAnsi="Arial" w:cs="Arial"/>
          <w:b/>
          <w:color w:val="0D304A"/>
          <w:sz w:val="72"/>
          <w:szCs w:val="72"/>
        </w:rPr>
        <w:t xml:space="preserve">Fire Client </w:t>
      </w:r>
      <w:r w:rsidR="00371E61" w:rsidRPr="009A6C48">
        <w:rPr>
          <w:rFonts w:ascii="Arial" w:hAnsi="Arial" w:cs="Arial"/>
          <w:b/>
          <w:color w:val="0D304A"/>
          <w:sz w:val="72"/>
          <w:szCs w:val="72"/>
        </w:rPr>
        <w:t>–</w:t>
      </w:r>
      <w:r w:rsidR="00B26782" w:rsidRPr="009A6C48">
        <w:rPr>
          <w:rFonts w:ascii="Arial" w:hAnsi="Arial" w:cs="Arial"/>
          <w:b/>
          <w:color w:val="0D304A"/>
          <w:sz w:val="72"/>
          <w:szCs w:val="72"/>
        </w:rPr>
        <w:t xml:space="preserve"> </w:t>
      </w:r>
      <w:r w:rsidR="00371E61" w:rsidRPr="009A6C48">
        <w:rPr>
          <w:rFonts w:ascii="Arial" w:hAnsi="Arial" w:cs="Arial"/>
          <w:b/>
          <w:color w:val="0D304A"/>
          <w:sz w:val="72"/>
          <w:szCs w:val="72"/>
        </w:rPr>
        <w:t>Not a Good Fit</w:t>
      </w:r>
    </w:p>
    <w:p w14:paraId="3BF32BD0" w14:textId="5AC7706C" w:rsidR="00620BCF" w:rsidRPr="009A6C48" w:rsidRDefault="00620BCF" w:rsidP="00620B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7C0F29" w14:textId="77777777" w:rsidR="00C674D9" w:rsidRPr="00C674D9" w:rsidRDefault="00C674D9" w:rsidP="00C674D9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color w:val="35DB86"/>
        </w:rPr>
      </w:pPr>
      <w:r w:rsidRPr="00C674D9">
        <w:rPr>
          <w:rFonts w:ascii="Arial" w:eastAsia="Times New Roman" w:hAnsi="Arial" w:cs="Arial"/>
          <w:i/>
          <w:color w:val="35DB86"/>
        </w:rPr>
        <w:t>Must be used with your Advertising Review Team approved letterhead or email signature.</w:t>
      </w:r>
    </w:p>
    <w:p w14:paraId="545E4959" w14:textId="77777777" w:rsidR="00C674D9" w:rsidRPr="00C674D9" w:rsidRDefault="00C674D9" w:rsidP="00C674D9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4030B0AD" w14:textId="5EE96BFA" w:rsidR="00C674D9" w:rsidRPr="00C674D9" w:rsidRDefault="00C674D9" w:rsidP="00C674D9">
      <w:pPr>
        <w:spacing w:after="0" w:line="240" w:lineRule="auto"/>
        <w:rPr>
          <w:rFonts w:ascii="Arial" w:eastAsia="Calibri" w:hAnsi="Arial" w:cs="Arial"/>
          <w:color w:val="35DB86"/>
        </w:rPr>
      </w:pPr>
      <w:r w:rsidRPr="00C674D9">
        <w:rPr>
          <w:rFonts w:ascii="Arial" w:eastAsia="Calibri" w:hAnsi="Arial" w:cs="Arial"/>
          <w:color w:val="35DB86"/>
        </w:rPr>
        <w:t xml:space="preserve">LPL Compliance Approval # </w:t>
      </w:r>
      <w:r w:rsidR="00052C49" w:rsidRPr="00052C49">
        <w:rPr>
          <w:rFonts w:ascii="Arial" w:eastAsia="Calibri" w:hAnsi="Arial" w:cs="Arial"/>
          <w:color w:val="35DB86"/>
        </w:rPr>
        <w:t>1-05025876</w:t>
      </w:r>
    </w:p>
    <w:p w14:paraId="26F6B26B" w14:textId="77777777" w:rsidR="00C674D9" w:rsidRPr="00C674D9" w:rsidRDefault="00C674D9" w:rsidP="00C674D9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612776FB" w14:textId="77777777" w:rsidR="00C674D9" w:rsidRPr="00C674D9" w:rsidRDefault="00C674D9" w:rsidP="00C674D9">
      <w:pPr>
        <w:spacing w:after="0" w:line="240" w:lineRule="auto"/>
        <w:rPr>
          <w:rFonts w:ascii="Arial" w:eastAsia="Calibri" w:hAnsi="Arial" w:cs="Arial"/>
          <w:color w:val="35DB86"/>
        </w:rPr>
      </w:pPr>
      <w:r w:rsidRPr="00C674D9">
        <w:rPr>
          <w:rFonts w:ascii="Arial" w:eastAsia="Calibri" w:hAnsi="Arial" w:cs="Arial"/>
          <w:color w:val="35DB86"/>
        </w:rPr>
        <w:t xml:space="preserve">The attached has been given an 'Approved As Is' status by the Advertising Review Team. Advisors who are interested in using and/or customizing pre-approved materials should ensure an understanding of the </w:t>
      </w:r>
      <w:r w:rsidRPr="00C674D9">
        <w:rPr>
          <w:rFonts w:ascii="Arial" w:eastAsia="Calibri" w:hAnsi="Arial" w:cs="Arial"/>
          <w:b/>
          <w:bCs/>
          <w:color w:val="35DB86"/>
          <w:u w:val="single"/>
        </w:rPr>
        <w:t>Pre-Approved Communications</w:t>
      </w:r>
      <w:r w:rsidRPr="00C674D9">
        <w:rPr>
          <w:rFonts w:ascii="Arial" w:eastAsia="Calibri" w:hAnsi="Arial" w:cs="Arial"/>
          <w:color w:val="35DB86"/>
        </w:rPr>
        <w:t xml:space="preserve"> section of the </w:t>
      </w:r>
      <w:r w:rsidRPr="00C674D9">
        <w:rPr>
          <w:rFonts w:ascii="Arial" w:eastAsia="Calibri" w:hAnsi="Arial" w:cs="Arial"/>
          <w:b/>
          <w:bCs/>
          <w:color w:val="35DB86"/>
          <w:u w:val="single"/>
        </w:rPr>
        <w:t>Advisor Compliance Manual</w:t>
      </w:r>
      <w:r w:rsidRPr="00C674D9">
        <w:rPr>
          <w:rFonts w:ascii="Arial" w:eastAsia="Calibri" w:hAnsi="Arial" w:cs="Arial"/>
          <w:color w:val="35DB86"/>
        </w:rPr>
        <w:t xml:space="preserve"> posted on ClientWorks. This section of the compliance manual includes instructions on how to use pre-approved materials and meet the necessary Books and Records requirements.</w:t>
      </w:r>
    </w:p>
    <w:p w14:paraId="7C18613A" w14:textId="747B7003" w:rsidR="00924FDE" w:rsidRPr="009A6C48" w:rsidRDefault="00924FDE" w:rsidP="004160B8">
      <w:pPr>
        <w:rPr>
          <w:rFonts w:ascii="Arial" w:hAnsi="Arial" w:cs="Arial"/>
          <w:b/>
        </w:rPr>
      </w:pPr>
      <w:r w:rsidRPr="009A6C48">
        <w:rPr>
          <w:rFonts w:ascii="Arial" w:hAnsi="Arial" w:cs="Arial"/>
        </w:rPr>
        <w:br/>
      </w:r>
      <w:r w:rsidR="00C674D9">
        <w:rPr>
          <w:rFonts w:ascii="Arial" w:hAnsi="Arial" w:cs="Arial"/>
          <w:b/>
        </w:rPr>
        <w:br/>
      </w:r>
      <w:r w:rsidR="00C674D9">
        <w:rPr>
          <w:rFonts w:ascii="Arial" w:hAnsi="Arial" w:cs="Arial"/>
          <w:b/>
        </w:rPr>
        <w:br/>
      </w:r>
      <w:r w:rsidRPr="009A6C48">
        <w:rPr>
          <w:rFonts w:ascii="Arial" w:hAnsi="Arial" w:cs="Arial"/>
          <w:b/>
        </w:rPr>
        <w:t>{Client Name}</w:t>
      </w:r>
      <w:r w:rsidRPr="009A6C48">
        <w:rPr>
          <w:rFonts w:ascii="Arial" w:hAnsi="Arial" w:cs="Arial"/>
          <w:b/>
        </w:rPr>
        <w:br/>
        <w:t>{Client Address}</w:t>
      </w:r>
      <w:r w:rsidRPr="009A6C48">
        <w:rPr>
          <w:rFonts w:ascii="Arial" w:hAnsi="Arial" w:cs="Arial"/>
          <w:b/>
        </w:rPr>
        <w:br/>
        <w:t>{Client City, State, Zip}</w:t>
      </w:r>
      <w:r w:rsidRPr="009A6C48">
        <w:rPr>
          <w:rFonts w:ascii="Arial" w:hAnsi="Arial" w:cs="Arial"/>
          <w:b/>
        </w:rPr>
        <w:br/>
      </w:r>
    </w:p>
    <w:p w14:paraId="4085E8ED" w14:textId="49575EB3" w:rsidR="00924FDE" w:rsidRPr="009A6C48" w:rsidRDefault="00924FDE" w:rsidP="004160B8">
      <w:pPr>
        <w:rPr>
          <w:rFonts w:ascii="Arial" w:hAnsi="Arial" w:cs="Arial"/>
          <w:b/>
        </w:rPr>
      </w:pPr>
      <w:r w:rsidRPr="009A6C48">
        <w:rPr>
          <w:rFonts w:ascii="Arial" w:hAnsi="Arial" w:cs="Arial"/>
          <w:b/>
        </w:rPr>
        <w:t>{Date}</w:t>
      </w:r>
      <w:r w:rsidRPr="009A6C48">
        <w:rPr>
          <w:rFonts w:ascii="Arial" w:hAnsi="Arial" w:cs="Arial"/>
          <w:b/>
        </w:rPr>
        <w:br/>
      </w:r>
    </w:p>
    <w:p w14:paraId="2CE4E1A7" w14:textId="0DB88D7B" w:rsidR="004160B8" w:rsidRPr="009A6C48" w:rsidRDefault="00924FDE" w:rsidP="004160B8">
      <w:pPr>
        <w:rPr>
          <w:rFonts w:ascii="Arial" w:hAnsi="Arial" w:cs="Arial"/>
        </w:rPr>
      </w:pPr>
      <w:r w:rsidRPr="009A6C48">
        <w:rPr>
          <w:rFonts w:ascii="Arial" w:hAnsi="Arial" w:cs="Arial"/>
        </w:rPr>
        <w:t xml:space="preserve">Dear </w:t>
      </w:r>
      <w:r w:rsidR="004160B8" w:rsidRPr="009A6C48">
        <w:rPr>
          <w:rFonts w:ascii="Arial" w:hAnsi="Arial" w:cs="Arial"/>
          <w:b/>
        </w:rPr>
        <w:t>{</w:t>
      </w:r>
      <w:r w:rsidRPr="009A6C48">
        <w:rPr>
          <w:rFonts w:ascii="Arial" w:hAnsi="Arial" w:cs="Arial"/>
          <w:b/>
        </w:rPr>
        <w:t>Client First Name</w:t>
      </w:r>
      <w:r w:rsidR="004160B8" w:rsidRPr="009A6C48">
        <w:rPr>
          <w:rFonts w:ascii="Arial" w:hAnsi="Arial" w:cs="Arial"/>
          <w:b/>
        </w:rPr>
        <w:t>}</w:t>
      </w:r>
      <w:r w:rsidRPr="009A6C48">
        <w:rPr>
          <w:rFonts w:ascii="Arial" w:hAnsi="Arial" w:cs="Arial"/>
          <w:b/>
        </w:rPr>
        <w:t>,</w:t>
      </w:r>
      <w:r w:rsidRPr="009A6C48">
        <w:rPr>
          <w:rFonts w:ascii="Arial" w:hAnsi="Arial" w:cs="Arial"/>
        </w:rPr>
        <w:br/>
      </w:r>
    </w:p>
    <w:p w14:paraId="5E21BD98" w14:textId="28416C16" w:rsidR="003B189C" w:rsidRPr="009A6C48" w:rsidRDefault="00371E61" w:rsidP="003B189C">
      <w:pPr>
        <w:rPr>
          <w:rFonts w:ascii="Arial" w:hAnsi="Arial" w:cs="Arial"/>
        </w:rPr>
      </w:pPr>
      <w:r w:rsidRPr="009A6C48">
        <w:rPr>
          <w:rFonts w:ascii="Arial" w:hAnsi="Arial" w:cs="Arial"/>
        </w:rPr>
        <w:t>During a recent review of my cli</w:t>
      </w:r>
      <w:r w:rsidR="009A6C48">
        <w:rPr>
          <w:rFonts w:ascii="Arial" w:hAnsi="Arial" w:cs="Arial"/>
        </w:rPr>
        <w:t xml:space="preserve">ents, I’ve come to realize </w:t>
      </w:r>
      <w:r w:rsidRPr="009A6C48">
        <w:rPr>
          <w:rFonts w:ascii="Arial" w:hAnsi="Arial" w:cs="Arial"/>
        </w:rPr>
        <w:t>our relationship does not seem to be a good match. While I greatly appreciate your past business, my firm has taken a different direction over the years and I do not feel I am able to adequately serve you any longer.</w:t>
      </w:r>
    </w:p>
    <w:p w14:paraId="0D1B3E89" w14:textId="33517C4B" w:rsidR="00371E61" w:rsidRPr="009A6C48" w:rsidRDefault="00371E61" w:rsidP="003B189C">
      <w:pPr>
        <w:rPr>
          <w:rFonts w:ascii="Arial" w:hAnsi="Arial" w:cs="Arial"/>
        </w:rPr>
      </w:pPr>
      <w:r w:rsidRPr="009A6C48">
        <w:rPr>
          <w:rFonts w:ascii="Arial" w:hAnsi="Arial" w:cs="Arial"/>
        </w:rPr>
        <w:t xml:space="preserve">At this point, I believe it would be best for you to seek out another financial </w:t>
      </w:r>
      <w:r w:rsidR="009A6C48">
        <w:rPr>
          <w:rFonts w:ascii="Arial" w:hAnsi="Arial" w:cs="Arial"/>
        </w:rPr>
        <w:t>professional</w:t>
      </w:r>
      <w:r w:rsidRPr="009A6C48">
        <w:rPr>
          <w:rFonts w:ascii="Arial" w:hAnsi="Arial" w:cs="Arial"/>
        </w:rPr>
        <w:t xml:space="preserve"> w</w:t>
      </w:r>
      <w:r w:rsidR="009A6C48">
        <w:rPr>
          <w:rFonts w:ascii="Arial" w:hAnsi="Arial" w:cs="Arial"/>
        </w:rPr>
        <w:t xml:space="preserve">ho can better meet your needs. </w:t>
      </w:r>
      <w:r w:rsidRPr="009A6C48">
        <w:rPr>
          <w:rFonts w:ascii="Arial" w:hAnsi="Arial" w:cs="Arial"/>
        </w:rPr>
        <w:t xml:space="preserve">There are several qualified financial </w:t>
      </w:r>
      <w:r w:rsidR="00B24DD8">
        <w:rPr>
          <w:rFonts w:ascii="Arial" w:hAnsi="Arial" w:cs="Arial"/>
        </w:rPr>
        <w:t>professionals</w:t>
      </w:r>
      <w:r w:rsidRPr="009A6C48">
        <w:rPr>
          <w:rFonts w:ascii="Arial" w:hAnsi="Arial" w:cs="Arial"/>
        </w:rPr>
        <w:t xml:space="preserve"> in our local area, many of which specialize in financial situations similar to yours.</w:t>
      </w:r>
    </w:p>
    <w:p w14:paraId="0C2E956B" w14:textId="6304685C" w:rsidR="00371E61" w:rsidRPr="009A6C48" w:rsidRDefault="00371E61" w:rsidP="003B189C">
      <w:pPr>
        <w:rPr>
          <w:rFonts w:ascii="Arial" w:hAnsi="Arial" w:cs="Arial"/>
        </w:rPr>
      </w:pPr>
      <w:r w:rsidRPr="009A6C48">
        <w:rPr>
          <w:rFonts w:ascii="Arial" w:hAnsi="Arial" w:cs="Arial"/>
        </w:rPr>
        <w:t xml:space="preserve">I have requested to be removed as </w:t>
      </w:r>
      <w:r w:rsidR="00AD2162">
        <w:rPr>
          <w:rFonts w:ascii="Arial" w:hAnsi="Arial" w:cs="Arial"/>
        </w:rPr>
        <w:t>financial professional</w:t>
      </w:r>
      <w:r w:rsidRPr="009A6C48">
        <w:rPr>
          <w:rFonts w:ascii="Arial" w:hAnsi="Arial" w:cs="Arial"/>
        </w:rPr>
        <w:t xml:space="preserve"> of record from all of your accounts, which should be c</w:t>
      </w:r>
      <w:r w:rsidR="00B24DD8">
        <w:rPr>
          <w:rFonts w:ascii="Arial" w:hAnsi="Arial" w:cs="Arial"/>
        </w:rPr>
        <w:t xml:space="preserve">ompleted within the next week. </w:t>
      </w:r>
      <w:r w:rsidRPr="009A6C48">
        <w:rPr>
          <w:rFonts w:ascii="Arial" w:hAnsi="Arial" w:cs="Arial"/>
        </w:rPr>
        <w:t xml:space="preserve">If you have any questions before you are able to transfer your accounts to a new </w:t>
      </w:r>
      <w:r w:rsidR="00AD2162">
        <w:rPr>
          <w:rFonts w:ascii="Arial" w:hAnsi="Arial" w:cs="Arial"/>
        </w:rPr>
        <w:t>financial professional</w:t>
      </w:r>
      <w:r w:rsidRPr="009A6C48">
        <w:rPr>
          <w:rFonts w:ascii="Arial" w:hAnsi="Arial" w:cs="Arial"/>
        </w:rPr>
        <w:t xml:space="preserve">, please contact </w:t>
      </w:r>
      <w:r w:rsidRPr="009A6C48">
        <w:rPr>
          <w:rFonts w:ascii="Arial" w:hAnsi="Arial" w:cs="Arial"/>
          <w:b/>
        </w:rPr>
        <w:t xml:space="preserve">{Sponsor Company/Custodian Name} </w:t>
      </w:r>
      <w:r w:rsidRPr="009A6C48">
        <w:rPr>
          <w:rFonts w:ascii="Arial" w:hAnsi="Arial" w:cs="Arial"/>
        </w:rPr>
        <w:t>directly.</w:t>
      </w:r>
    </w:p>
    <w:p w14:paraId="2A96C1A0" w14:textId="748EEA25" w:rsidR="00371E61" w:rsidRPr="009A6C48" w:rsidRDefault="00371E61" w:rsidP="003B189C">
      <w:pPr>
        <w:rPr>
          <w:rFonts w:ascii="Arial" w:hAnsi="Arial" w:cs="Arial"/>
        </w:rPr>
      </w:pPr>
      <w:r w:rsidRPr="009A6C48">
        <w:rPr>
          <w:rFonts w:ascii="Arial" w:hAnsi="Arial" w:cs="Arial"/>
        </w:rPr>
        <w:t>I wish you the best of luck in your future endeavors.</w:t>
      </w:r>
    </w:p>
    <w:p w14:paraId="0E020048" w14:textId="42589E46" w:rsidR="00924FDE" w:rsidRPr="009A6C48" w:rsidRDefault="00924FDE" w:rsidP="004160B8">
      <w:pPr>
        <w:rPr>
          <w:rFonts w:ascii="Arial" w:hAnsi="Arial" w:cs="Arial"/>
        </w:rPr>
      </w:pPr>
      <w:r w:rsidRPr="009A6C48">
        <w:rPr>
          <w:rFonts w:ascii="Arial" w:hAnsi="Arial" w:cs="Arial"/>
        </w:rPr>
        <w:br/>
        <w:t xml:space="preserve">Sincerely, </w:t>
      </w:r>
    </w:p>
    <w:p w14:paraId="15EEACBC" w14:textId="77777777" w:rsidR="00924FDE" w:rsidRPr="009A6C48" w:rsidRDefault="00924FDE" w:rsidP="00924FDE">
      <w:pPr>
        <w:rPr>
          <w:rFonts w:ascii="Arial" w:hAnsi="Arial" w:cs="Arial"/>
          <w:b/>
        </w:rPr>
      </w:pPr>
      <w:r w:rsidRPr="009A6C48">
        <w:rPr>
          <w:rFonts w:ascii="Arial" w:hAnsi="Arial" w:cs="Arial"/>
          <w:b/>
        </w:rPr>
        <w:t>{Advisor Name}</w:t>
      </w:r>
    </w:p>
    <w:p w14:paraId="0D515E06" w14:textId="662C3055" w:rsidR="00AF26E7" w:rsidRPr="004326E9" w:rsidRDefault="00924FDE" w:rsidP="00AF26E7">
      <w:pPr>
        <w:rPr>
          <w:rFonts w:ascii="Arial" w:hAnsi="Arial" w:cs="Arial"/>
          <w:b/>
        </w:rPr>
      </w:pPr>
      <w:r w:rsidRPr="009A6C48">
        <w:rPr>
          <w:rFonts w:ascii="Arial" w:hAnsi="Arial" w:cs="Arial"/>
          <w:b/>
        </w:rPr>
        <w:t>{Advisor Title}</w:t>
      </w:r>
    </w:p>
    <w:sectPr w:rsidR="00AF26E7" w:rsidRPr="004326E9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2219" w14:textId="77777777" w:rsidR="00FE7BF9" w:rsidRDefault="00FE7BF9" w:rsidP="00057E69">
      <w:pPr>
        <w:spacing w:after="0" w:line="240" w:lineRule="auto"/>
      </w:pPr>
      <w:r>
        <w:separator/>
      </w:r>
    </w:p>
  </w:endnote>
  <w:endnote w:type="continuationSeparator" w:id="0">
    <w:p w14:paraId="003D62DE" w14:textId="77777777" w:rsidR="00FE7BF9" w:rsidRDefault="00FE7BF9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C149" w14:textId="77777777" w:rsidR="00FE7BF9" w:rsidRDefault="00FE7BF9" w:rsidP="00057E69">
      <w:pPr>
        <w:spacing w:after="0" w:line="240" w:lineRule="auto"/>
      </w:pPr>
      <w:r>
        <w:separator/>
      </w:r>
    </w:p>
  </w:footnote>
  <w:footnote w:type="continuationSeparator" w:id="0">
    <w:p w14:paraId="435ADC31" w14:textId="77777777" w:rsidR="00FE7BF9" w:rsidRDefault="00FE7BF9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2C49"/>
    <w:rsid w:val="00057E69"/>
    <w:rsid w:val="001C04CA"/>
    <w:rsid w:val="00213E4F"/>
    <w:rsid w:val="002D1BE6"/>
    <w:rsid w:val="00302ABE"/>
    <w:rsid w:val="00312AAE"/>
    <w:rsid w:val="00371E61"/>
    <w:rsid w:val="0037381D"/>
    <w:rsid w:val="003A1586"/>
    <w:rsid w:val="003B189C"/>
    <w:rsid w:val="004160B8"/>
    <w:rsid w:val="00432055"/>
    <w:rsid w:val="004326E9"/>
    <w:rsid w:val="005F1A60"/>
    <w:rsid w:val="00620BCF"/>
    <w:rsid w:val="0064205D"/>
    <w:rsid w:val="0066228A"/>
    <w:rsid w:val="007827B4"/>
    <w:rsid w:val="0078613C"/>
    <w:rsid w:val="00830B64"/>
    <w:rsid w:val="008F3DC9"/>
    <w:rsid w:val="00924FDE"/>
    <w:rsid w:val="009A0723"/>
    <w:rsid w:val="009A62B0"/>
    <w:rsid w:val="009A6C48"/>
    <w:rsid w:val="00AD2162"/>
    <w:rsid w:val="00AF26E7"/>
    <w:rsid w:val="00B24DD8"/>
    <w:rsid w:val="00B26782"/>
    <w:rsid w:val="00B418B9"/>
    <w:rsid w:val="00C674D9"/>
    <w:rsid w:val="00C801C6"/>
    <w:rsid w:val="00C9218B"/>
    <w:rsid w:val="00CB6ECE"/>
    <w:rsid w:val="00D35070"/>
    <w:rsid w:val="00DD273E"/>
    <w:rsid w:val="00DE3208"/>
    <w:rsid w:val="00E17ED1"/>
    <w:rsid w:val="00E86735"/>
    <w:rsid w:val="00EA5B71"/>
    <w:rsid w:val="00F0624C"/>
    <w:rsid w:val="00F753F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B579-2223-4E02-AB80-265494E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Kait Mathias</cp:lastModifiedBy>
  <cp:revision>2</cp:revision>
  <dcterms:created xsi:type="dcterms:W3CDTF">2021-11-03T21:21:00Z</dcterms:created>
  <dcterms:modified xsi:type="dcterms:W3CDTF">2021-11-03T21:21:00Z</dcterms:modified>
</cp:coreProperties>
</file>