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6F54" w14:textId="4C86C867" w:rsidR="00163FDC" w:rsidRPr="00E86735" w:rsidRDefault="00D87918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0B21B7">
        <w:rPr>
          <w:rFonts w:ascii="Arial" w:hAnsi="Arial" w:cs="Arial"/>
          <w:bCs/>
          <w:color w:val="0D304A"/>
          <w:sz w:val="72"/>
          <w:szCs w:val="72"/>
        </w:rPr>
        <w:t>Invitation Talking Points</w:t>
      </w:r>
      <w:r>
        <w:rPr>
          <w:rFonts w:ascii="Arial" w:hAnsi="Arial" w:cs="Arial"/>
          <w:b/>
          <w:color w:val="0D304A"/>
          <w:sz w:val="72"/>
          <w:szCs w:val="72"/>
        </w:rPr>
        <w:t>: Framing It Up with the Kids</w:t>
      </w:r>
    </w:p>
    <w:p w14:paraId="55117517" w14:textId="77777777" w:rsidR="008F3DC9" w:rsidRPr="00D87918" w:rsidRDefault="008F3DC9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4623EC12" w14:textId="32F4BD04" w:rsidR="00163FDC" w:rsidRPr="00D87918" w:rsidRDefault="00D87918" w:rsidP="00D87918">
      <w:pPr>
        <w:pStyle w:val="BodyCopy10BodyCopy"/>
        <w:spacing w:after="270"/>
        <w:rPr>
          <w:rFonts w:ascii="Arial" w:hAnsi="Arial" w:cs="Arial"/>
          <w:b/>
          <w:bCs/>
          <w:sz w:val="24"/>
          <w:szCs w:val="24"/>
        </w:rPr>
      </w:pPr>
      <w:r w:rsidRPr="00D87918">
        <w:rPr>
          <w:rFonts w:ascii="Arial" w:hAnsi="Arial" w:cs="Arial"/>
          <w:b/>
          <w:bCs/>
          <w:spacing w:val="-2"/>
          <w:sz w:val="24"/>
          <w:szCs w:val="24"/>
        </w:rPr>
        <w:t xml:space="preserve">Share these talking points with your clients for either or both of you to use when discussing the upcoming meeting with the kids. </w:t>
      </w:r>
      <w:r w:rsidRPr="00D87918">
        <w:rPr>
          <w:rFonts w:ascii="Arial" w:hAnsi="Arial" w:cs="Arial"/>
          <w:b/>
          <w:bCs/>
          <w:sz w:val="24"/>
          <w:szCs w:val="24"/>
        </w:rPr>
        <w:t>The point here is to set the kids at ease, and ensure they understand the purpose of the meeting and what will occur.</w:t>
      </w:r>
    </w:p>
    <w:p w14:paraId="2C3B72FE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We’ve done all this great planning and we want to share all this powerful news with you.</w:t>
      </w:r>
    </w:p>
    <w:p w14:paraId="7FB74353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Mom and Dad are going to be just fine.</w:t>
      </w:r>
    </w:p>
    <w:p w14:paraId="349ECB2D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They have done a great job of planning for everything in advance and you probably should, too.</w:t>
      </w:r>
    </w:p>
    <w:p w14:paraId="4AE55949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There are a lot of things your Dad and I want to share with you about the planning we’ve done for the family.</w:t>
      </w:r>
    </w:p>
    <w:p w14:paraId="5B9F1A7D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 xml:space="preserve">This is not a stodgy business meeting, it’s a special time for us to get together and talk about some things we don’t often discuss. </w:t>
      </w:r>
    </w:p>
    <w:p w14:paraId="01C80681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 xml:space="preserve">There is nothing for you do or worry about ahead of time. </w:t>
      </w:r>
    </w:p>
    <w:p w14:paraId="71AE3536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 xml:space="preserve">We want you to get to know our financial advisor what we’ve been doing all these years with him/her. </w:t>
      </w:r>
    </w:p>
    <w:p w14:paraId="433C5B38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It’s time to bring you into our plan, so you know what we’d like you to continue doing in the future with what we’ve planned so far.</w:t>
      </w:r>
    </w:p>
    <w:p w14:paraId="7D8454D2" w14:textId="77777777" w:rsidR="00D87918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(As needed) We’ll work around your schedule and fly you here, or we’ll all come there.</w:t>
      </w:r>
    </w:p>
    <w:p w14:paraId="04EC8E05" w14:textId="58B7088E" w:rsidR="00224376" w:rsidRPr="00D87918" w:rsidRDefault="00D87918" w:rsidP="00D87918">
      <w:pPr>
        <w:pStyle w:val="ListParagraph"/>
        <w:numPr>
          <w:ilvl w:val="0"/>
          <w:numId w:val="19"/>
        </w:numPr>
        <w:spacing w:before="120" w:after="240" w:line="276" w:lineRule="auto"/>
        <w:contextualSpacing w:val="0"/>
        <w:rPr>
          <w:rFonts w:ascii="Arial" w:hAnsi="Arial" w:cs="Arial"/>
        </w:rPr>
      </w:pPr>
      <w:r w:rsidRPr="00D87918">
        <w:rPr>
          <w:rFonts w:ascii="Arial" w:hAnsi="Arial" w:cs="Arial"/>
        </w:rPr>
        <w:t>This is a special family event.</w:t>
      </w:r>
    </w:p>
    <w:sectPr w:rsidR="00224376" w:rsidRPr="00D87918" w:rsidSect="005F1A60">
      <w:headerReference w:type="default" r:id="rId7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E285" w14:textId="77777777" w:rsidR="00A01FDC" w:rsidRDefault="00A01FDC" w:rsidP="00057E69">
      <w:pPr>
        <w:spacing w:after="0" w:line="240" w:lineRule="auto"/>
      </w:pPr>
      <w:r>
        <w:separator/>
      </w:r>
    </w:p>
  </w:endnote>
  <w:endnote w:type="continuationSeparator" w:id="0">
    <w:p w14:paraId="217831D2" w14:textId="77777777" w:rsidR="00A01FDC" w:rsidRDefault="00A01FDC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432D" w14:textId="77777777" w:rsidR="00A01FDC" w:rsidRDefault="00A01FDC" w:rsidP="00057E69">
      <w:pPr>
        <w:spacing w:after="0" w:line="240" w:lineRule="auto"/>
      </w:pPr>
      <w:r>
        <w:separator/>
      </w:r>
    </w:p>
  </w:footnote>
  <w:footnote w:type="continuationSeparator" w:id="0">
    <w:p w14:paraId="521A2AF2" w14:textId="77777777" w:rsidR="00A01FDC" w:rsidRDefault="00A01FDC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6574A05C">
          <wp:simplePos x="0" y="0"/>
          <wp:positionH relativeFrom="column">
            <wp:posOffset>-696951</wp:posOffset>
          </wp:positionH>
          <wp:positionV relativeFrom="page">
            <wp:posOffset>-11127</wp:posOffset>
          </wp:positionV>
          <wp:extent cx="7794103" cy="100864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FD1"/>
    <w:multiLevelType w:val="hybridMultilevel"/>
    <w:tmpl w:val="FCF4DBC4"/>
    <w:lvl w:ilvl="0" w:tplc="F552F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04F1"/>
    <w:multiLevelType w:val="hybridMultilevel"/>
    <w:tmpl w:val="6EBA3E80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085E"/>
    <w:multiLevelType w:val="hybridMultilevel"/>
    <w:tmpl w:val="5F64110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6D94"/>
    <w:multiLevelType w:val="hybridMultilevel"/>
    <w:tmpl w:val="3FD2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D5A48"/>
    <w:multiLevelType w:val="hybridMultilevel"/>
    <w:tmpl w:val="A62C7708"/>
    <w:lvl w:ilvl="0" w:tplc="9D461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F2E42"/>
    <w:multiLevelType w:val="hybridMultilevel"/>
    <w:tmpl w:val="884681DA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23"/>
  </w:num>
  <w:num w:numId="18">
    <w:abstractNumId w:val="18"/>
  </w:num>
  <w:num w:numId="19">
    <w:abstractNumId w:val="2"/>
  </w:num>
  <w:num w:numId="20">
    <w:abstractNumId w:val="7"/>
  </w:num>
  <w:num w:numId="21">
    <w:abstractNumId w:val="20"/>
  </w:num>
  <w:num w:numId="22">
    <w:abstractNumId w:val="1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5BA7"/>
    <w:rsid w:val="00057E69"/>
    <w:rsid w:val="000B21B7"/>
    <w:rsid w:val="00163FDC"/>
    <w:rsid w:val="00224376"/>
    <w:rsid w:val="0037381D"/>
    <w:rsid w:val="003A1586"/>
    <w:rsid w:val="0056764A"/>
    <w:rsid w:val="005F1A60"/>
    <w:rsid w:val="0078613C"/>
    <w:rsid w:val="008F3DC9"/>
    <w:rsid w:val="00A01FDC"/>
    <w:rsid w:val="00A913A2"/>
    <w:rsid w:val="00B418B9"/>
    <w:rsid w:val="00B46D99"/>
    <w:rsid w:val="00C573C3"/>
    <w:rsid w:val="00C9218B"/>
    <w:rsid w:val="00CB6ECE"/>
    <w:rsid w:val="00D87918"/>
    <w:rsid w:val="00DD273E"/>
    <w:rsid w:val="00E86735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customStyle="1" w:styleId="BodyCopy10BodyCopy">
    <w:name w:val="Body Copy 10 (Body Copy)"/>
    <w:basedOn w:val="Normal"/>
    <w:uiPriority w:val="99"/>
    <w:rsid w:val="00D87918"/>
    <w:pPr>
      <w:suppressAutoHyphens/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HelveticaNeueLT Pro 45 Lt" w:hAnsi="HelveticaNeueLT Pro 45 Lt" w:cs="HelveticaNeueLT Pro 45 Lt"/>
      <w:color w:val="0D304A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8</cp:revision>
  <dcterms:created xsi:type="dcterms:W3CDTF">2020-02-25T17:42:00Z</dcterms:created>
  <dcterms:modified xsi:type="dcterms:W3CDTF">2021-06-07T15:39:00Z</dcterms:modified>
</cp:coreProperties>
</file>