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81757" w14:textId="4DEF50FC" w:rsidR="009C24E7" w:rsidRDefault="009C24E7" w:rsidP="009C24E7">
      <w:pPr>
        <w:spacing w:line="720" w:lineRule="exact"/>
        <w:rPr>
          <w:rFonts w:ascii="Arial" w:hAnsi="Arial" w:cs="Arial"/>
          <w:b/>
          <w:color w:val="0D304A"/>
          <w:sz w:val="72"/>
          <w:szCs w:val="72"/>
        </w:rPr>
      </w:pPr>
      <w:r>
        <w:rPr>
          <w:rFonts w:ascii="Arial" w:hAnsi="Arial" w:cs="Arial"/>
          <w:b/>
          <w:color w:val="0D304A"/>
          <w:sz w:val="72"/>
          <w:szCs w:val="72"/>
        </w:rPr>
        <w:t>Summer 2025 Client Referral Letter</w:t>
      </w:r>
    </w:p>
    <w:p w14:paraId="49743F45" w14:textId="77777777" w:rsidR="009C24E7" w:rsidRPr="00620BCF" w:rsidRDefault="009C24E7" w:rsidP="009C24E7">
      <w:pPr>
        <w:spacing w:after="0" w:line="240" w:lineRule="auto"/>
        <w:rPr>
          <w:rFonts w:ascii="Times New Roman" w:eastAsia="Times New Roman" w:hAnsi="Times New Roman" w:cs="Times New Roman"/>
        </w:rPr>
      </w:pPr>
      <w:r>
        <w:rPr>
          <w:rFonts w:ascii="Arial" w:eastAsia="Times New Roman" w:hAnsi="Arial" w:cs="Arial"/>
          <w:color w:val="000000"/>
        </w:rPr>
        <w:t xml:space="preserve">We </w:t>
      </w:r>
      <w:r w:rsidRPr="00620BCF">
        <w:rPr>
          <w:rFonts w:ascii="Arial" w:eastAsia="Times New Roman" w:hAnsi="Arial" w:cs="Arial"/>
          <w:color w:val="000000"/>
        </w:rPr>
        <w:t xml:space="preserve">recommend </w:t>
      </w:r>
      <w:r>
        <w:rPr>
          <w:rFonts w:ascii="Arial" w:eastAsia="Times New Roman" w:hAnsi="Arial" w:cs="Arial"/>
          <w:color w:val="000000"/>
        </w:rPr>
        <w:t>advisors</w:t>
      </w:r>
      <w:r w:rsidRPr="00620BCF">
        <w:rPr>
          <w:rFonts w:ascii="Arial" w:eastAsia="Times New Roman" w:hAnsi="Arial" w:cs="Arial"/>
          <w:color w:val="000000"/>
        </w:rPr>
        <w:t xml:space="preserve"> customize </w:t>
      </w:r>
      <w:r>
        <w:rPr>
          <w:rFonts w:ascii="Arial" w:eastAsia="Times New Roman" w:hAnsi="Arial" w:cs="Arial"/>
          <w:color w:val="000000"/>
        </w:rPr>
        <w:t>this communication</w:t>
      </w:r>
      <w:r w:rsidRPr="00620BCF">
        <w:rPr>
          <w:rFonts w:ascii="Arial" w:eastAsia="Times New Roman" w:hAnsi="Arial" w:cs="Arial"/>
          <w:color w:val="000000"/>
        </w:rPr>
        <w:t xml:space="preserve"> to align with </w:t>
      </w:r>
      <w:r>
        <w:rPr>
          <w:rFonts w:ascii="Arial" w:eastAsia="Times New Roman" w:hAnsi="Arial" w:cs="Arial"/>
          <w:color w:val="000000"/>
        </w:rPr>
        <w:t>the</w:t>
      </w:r>
      <w:r w:rsidRPr="00620BCF">
        <w:rPr>
          <w:rFonts w:ascii="Arial" w:eastAsia="Times New Roman" w:hAnsi="Arial" w:cs="Arial"/>
          <w:color w:val="000000"/>
        </w:rPr>
        <w:t xml:space="preserve"> firm’s processes</w:t>
      </w:r>
      <w:r>
        <w:rPr>
          <w:rFonts w:ascii="Arial" w:eastAsia="Times New Roman" w:hAnsi="Arial" w:cs="Arial"/>
          <w:color w:val="000000"/>
        </w:rPr>
        <w:t>, philosophy</w:t>
      </w:r>
      <w:r w:rsidRPr="00620BCF">
        <w:rPr>
          <w:rFonts w:ascii="Arial" w:eastAsia="Times New Roman" w:hAnsi="Arial" w:cs="Arial"/>
          <w:color w:val="000000"/>
        </w:rPr>
        <w:t xml:space="preserve"> and </w:t>
      </w:r>
      <w:r>
        <w:rPr>
          <w:rFonts w:ascii="Arial" w:eastAsia="Times New Roman" w:hAnsi="Arial" w:cs="Arial"/>
          <w:color w:val="000000"/>
        </w:rPr>
        <w:t xml:space="preserve">overall client </w:t>
      </w:r>
      <w:r w:rsidRPr="00620BCF">
        <w:rPr>
          <w:rFonts w:ascii="Arial" w:eastAsia="Times New Roman" w:hAnsi="Arial" w:cs="Arial"/>
          <w:color w:val="000000"/>
        </w:rPr>
        <w:t>messaging.  </w:t>
      </w:r>
    </w:p>
    <w:p w14:paraId="0BAC0BAB" w14:textId="77777777" w:rsidR="009C24E7" w:rsidRPr="00620BCF" w:rsidRDefault="009C24E7" w:rsidP="009C24E7">
      <w:pPr>
        <w:spacing w:after="0" w:line="240" w:lineRule="auto"/>
        <w:rPr>
          <w:rFonts w:ascii="Times New Roman" w:eastAsia="Times New Roman" w:hAnsi="Times New Roman" w:cs="Times New Roman"/>
        </w:rPr>
      </w:pPr>
    </w:p>
    <w:p w14:paraId="61C2911F" w14:textId="34703CB7" w:rsidR="004E5387" w:rsidRPr="009C24E7" w:rsidRDefault="009C24E7" w:rsidP="009C24E7">
      <w:pPr>
        <w:spacing w:after="0" w:line="240" w:lineRule="auto"/>
        <w:rPr>
          <w:rFonts w:ascii="Times New Roman" w:eastAsia="Times New Roman" w:hAnsi="Times New Roman" w:cs="Times New Roman"/>
          <w:color w:val="35DB86"/>
        </w:rPr>
      </w:pPr>
      <w:r w:rsidRPr="00312AAE">
        <w:rPr>
          <w:rFonts w:ascii="Arial" w:eastAsia="Times New Roman" w:hAnsi="Arial" w:cs="Arial"/>
          <w:i/>
          <w:iCs/>
          <w:color w:val="35DB86"/>
        </w:rPr>
        <w:t>IMPORTANT: Th</w:t>
      </w:r>
      <w:r>
        <w:rPr>
          <w:rFonts w:ascii="Arial" w:eastAsia="Times New Roman" w:hAnsi="Arial" w:cs="Arial"/>
          <w:i/>
          <w:iCs/>
          <w:color w:val="35DB86"/>
        </w:rPr>
        <w:t>is letter has</w:t>
      </w:r>
      <w:r w:rsidRPr="00312AAE">
        <w:rPr>
          <w:rFonts w:ascii="Arial" w:eastAsia="Times New Roman" w:hAnsi="Arial" w:cs="Arial"/>
          <w:i/>
          <w:iCs/>
          <w:color w:val="35DB86"/>
        </w:rPr>
        <w:t xml:space="preserve"> not been through compliance review.  Ensure all </w:t>
      </w:r>
      <w:r>
        <w:rPr>
          <w:rFonts w:ascii="Arial" w:eastAsia="Times New Roman" w:hAnsi="Arial" w:cs="Arial"/>
          <w:i/>
          <w:iCs/>
          <w:color w:val="35DB86"/>
        </w:rPr>
        <w:t xml:space="preserve">communications </w:t>
      </w:r>
      <w:r w:rsidRPr="00312AAE">
        <w:rPr>
          <w:rFonts w:ascii="Arial" w:eastAsia="Times New Roman" w:hAnsi="Arial" w:cs="Arial"/>
          <w:i/>
          <w:iCs/>
          <w:color w:val="35DB86"/>
        </w:rPr>
        <w:t xml:space="preserve">are approved by your compliance </w:t>
      </w:r>
      <w:r>
        <w:rPr>
          <w:rFonts w:ascii="Arial" w:eastAsia="Times New Roman" w:hAnsi="Arial" w:cs="Arial"/>
          <w:i/>
          <w:iCs/>
          <w:color w:val="35DB86"/>
        </w:rPr>
        <w:t>review team</w:t>
      </w:r>
      <w:r w:rsidRPr="00312AAE">
        <w:rPr>
          <w:rFonts w:ascii="Arial" w:eastAsia="Times New Roman" w:hAnsi="Arial" w:cs="Arial"/>
          <w:i/>
          <w:iCs/>
          <w:color w:val="35DB86"/>
        </w:rPr>
        <w:t xml:space="preserve"> prior to </w:t>
      </w:r>
      <w:r>
        <w:rPr>
          <w:rFonts w:ascii="Arial" w:eastAsia="Times New Roman" w:hAnsi="Arial" w:cs="Arial"/>
          <w:i/>
          <w:iCs/>
          <w:color w:val="35DB86"/>
        </w:rPr>
        <w:t xml:space="preserve">sending </w:t>
      </w:r>
      <w:r w:rsidRPr="00312AAE">
        <w:rPr>
          <w:rFonts w:ascii="Arial" w:eastAsia="Times New Roman" w:hAnsi="Arial" w:cs="Arial"/>
          <w:i/>
          <w:iCs/>
          <w:color w:val="35DB86"/>
        </w:rPr>
        <w:t>and/or posting on social media outlets.</w:t>
      </w:r>
      <w:r>
        <w:rPr>
          <w:rFonts w:ascii="Times New Roman" w:eastAsia="Times New Roman" w:hAnsi="Times New Roman" w:cs="Times New Roman"/>
          <w:color w:val="35DB86"/>
        </w:rPr>
        <w:br/>
      </w:r>
    </w:p>
    <w:p w14:paraId="2446B75F" w14:textId="7102B567" w:rsidR="004E5387" w:rsidRDefault="004E5387" w:rsidP="009C24E7">
      <w:pPr>
        <w:tabs>
          <w:tab w:val="right" w:pos="9360"/>
        </w:tabs>
      </w:pPr>
      <w:r>
        <w:t>To our valued clients,</w:t>
      </w:r>
      <w:r w:rsidR="009C24E7">
        <w:tab/>
      </w:r>
    </w:p>
    <w:p w14:paraId="3F335AF1" w14:textId="77777777" w:rsidR="004E5387" w:rsidRDefault="004E5387">
      <w:r>
        <w:t xml:space="preserve">We hope this email finds you well!  As we </w:t>
      </w:r>
      <w:proofErr w:type="gramStart"/>
      <w:r>
        <w:t>head</w:t>
      </w:r>
      <w:proofErr w:type="gramEnd"/>
      <w:r>
        <w:t xml:space="preserve"> into summer, we thought it would be a good time to share what’s been on our minds lately.  </w:t>
      </w:r>
    </w:p>
    <w:p w14:paraId="6F6AE25D" w14:textId="77777777" w:rsidR="00BD6C43" w:rsidRDefault="004E5387" w:rsidP="0000080B">
      <w:r>
        <w:t xml:space="preserve">If you’ve been paying attention to the markets lately, you may feel like you need some medication to help with the motion sickness! The continued economic uncertainty around tariffs and other government policies – and how they will impact businesses and the consumer – has led to daily and weekly market swings that can be tough to watch.  </w:t>
      </w:r>
      <w:r w:rsidR="0000080B">
        <w:t>One big part of our</w:t>
      </w:r>
      <w:r>
        <w:t xml:space="preserve"> </w:t>
      </w:r>
      <w:r w:rsidR="00660FC9">
        <w:t>work</w:t>
      </w:r>
      <w:r>
        <w:t xml:space="preserve"> </w:t>
      </w:r>
      <w:r w:rsidR="0000080B">
        <w:t xml:space="preserve">as your advisor </w:t>
      </w:r>
      <w:r>
        <w:t xml:space="preserve">is to </w:t>
      </w:r>
      <w:r w:rsidR="0000080B">
        <w:t>continually</w:t>
      </w:r>
      <w:r>
        <w:t xml:space="preserve"> watch what is happening in the world and the economy and make</w:t>
      </w:r>
      <w:r w:rsidR="0000080B">
        <w:t xml:space="preserve"> investment</w:t>
      </w:r>
      <w:r>
        <w:t xml:space="preserve"> adjustments as necessary to keep </w:t>
      </w:r>
      <w:r w:rsidR="0000080B">
        <w:t xml:space="preserve">you on track to meet your financial goals.  Sometimes that means big changes, but more often, it means micro-adjustments, or no changes at all, because our investment process is intentionally designed to work over the long term.  As </w:t>
      </w:r>
      <w:r w:rsidR="0000080B" w:rsidRPr="0000080B">
        <w:t xml:space="preserve">Gordon Gottsegen </w:t>
      </w:r>
      <w:r w:rsidR="0000080B">
        <w:t>recently pointed out</w:t>
      </w:r>
      <w:r w:rsidR="0081421A">
        <w:t xml:space="preserve"> in MarketWatch</w:t>
      </w:r>
      <w:r w:rsidR="0000080B">
        <w:t>,</w:t>
      </w:r>
      <w:r w:rsidR="0000080B" w:rsidRPr="0000080B">
        <w:t xml:space="preserve"> “All of this chaos underlined something that is historically true for the stock market – the sharpest percentage drops and largest percentage gains are often not far apart. For that reason, walking away from the market after a big drop could mean missing out on the market’s best days</w:t>
      </w:r>
      <w:r w:rsidR="0000080B">
        <w:t>.”</w:t>
      </w:r>
      <w:r w:rsidR="00B01886">
        <w:rPr>
          <w:rStyle w:val="EndnoteReference"/>
        </w:rPr>
        <w:endnoteReference w:id="2"/>
      </w:r>
      <w:r w:rsidR="0000080B">
        <w:t xml:space="preserve">  </w:t>
      </w:r>
    </w:p>
    <w:p w14:paraId="23708A29" w14:textId="26DFB68C" w:rsidR="0000080B" w:rsidRPr="0000080B" w:rsidRDefault="0000080B" w:rsidP="0000080B">
      <w:r>
        <w:t xml:space="preserve">This brings us to the second big part of our job as your advisor – designing a plan that </w:t>
      </w:r>
      <w:r w:rsidR="00915436">
        <w:t>enables</w:t>
      </w:r>
      <w:r>
        <w:t xml:space="preserve"> you to do </w:t>
      </w:r>
      <w:r w:rsidR="00915436">
        <w:t>the things that are</w:t>
      </w:r>
      <w:r>
        <w:t xml:space="preserve"> important to you in life</w:t>
      </w:r>
      <w:r w:rsidR="00915436">
        <w:t xml:space="preserve">, </w:t>
      </w:r>
      <w:r>
        <w:t xml:space="preserve">helping you stick to that plan </w:t>
      </w:r>
      <w:r w:rsidR="00915436">
        <w:t>(</w:t>
      </w:r>
      <w:r>
        <w:t>especially when emotions come into play</w:t>
      </w:r>
      <w:r w:rsidR="00915436">
        <w:t xml:space="preserve">), and </w:t>
      </w:r>
      <w:proofErr w:type="gramStart"/>
      <w:r w:rsidR="00915436">
        <w:t>making adjustments</w:t>
      </w:r>
      <w:proofErr w:type="gramEnd"/>
      <w:r w:rsidR="00915436">
        <w:t xml:space="preserve"> when your goals or circumstances change</w:t>
      </w:r>
      <w:r>
        <w:t xml:space="preserve">.  </w:t>
      </w:r>
      <w:r w:rsidR="00915436">
        <w:t xml:space="preserve">We’re keeping an eye on your investments and your plan, and we’re here for you if you want to talk about </w:t>
      </w:r>
      <w:proofErr w:type="gramStart"/>
      <w:r w:rsidR="00915436">
        <w:t>what’s</w:t>
      </w:r>
      <w:proofErr w:type="gramEnd"/>
      <w:r w:rsidR="00915436">
        <w:t xml:space="preserve"> </w:t>
      </w:r>
      <w:proofErr w:type="gramStart"/>
      <w:r w:rsidR="00E52892">
        <w:t>keeping</w:t>
      </w:r>
      <w:proofErr w:type="gramEnd"/>
      <w:r w:rsidR="00915436">
        <w:t xml:space="preserve"> you</w:t>
      </w:r>
      <w:r w:rsidR="00E52892">
        <w:t xml:space="preserve"> up at night</w:t>
      </w:r>
      <w:r w:rsidR="00915436">
        <w:t xml:space="preserve">. </w:t>
      </w:r>
    </w:p>
    <w:p w14:paraId="79C6D063" w14:textId="0CC5E782" w:rsidR="004E5387" w:rsidRDefault="00915436">
      <w:r>
        <w:t>In addition to monitoring our clients’ investments and plans, we’ve been working</w:t>
      </w:r>
      <w:r w:rsidR="00406BFC">
        <w:t xml:space="preserve"> in the last few months</w:t>
      </w:r>
      <w:r>
        <w:t xml:space="preserve"> to improve the </w:t>
      </w:r>
      <w:r w:rsidR="00C93AB2">
        <w:t>value</w:t>
      </w:r>
      <w:r>
        <w:t xml:space="preserve"> we deliver</w:t>
      </w:r>
      <w:r w:rsidR="00C93AB2">
        <w:t xml:space="preserve"> to each of our clients.</w:t>
      </w:r>
      <w:r>
        <w:t xml:space="preserve"> We recently convened our Client Advisory Council</w:t>
      </w:r>
      <w:r w:rsidR="00625DBB">
        <w:t xml:space="preserve"> </w:t>
      </w:r>
      <w:r>
        <w:t xml:space="preserve">and based on their feedback we will be implementing </w:t>
      </w:r>
      <w:r w:rsidR="00710F92">
        <w:t>{</w:t>
      </w:r>
      <w:r w:rsidR="00710F92" w:rsidRPr="00710F92">
        <w:rPr>
          <w:i/>
          <w:iCs/>
        </w:rPr>
        <w:t xml:space="preserve">insert 2-3 items here – example: </w:t>
      </w:r>
      <w:r w:rsidRPr="00710F92">
        <w:rPr>
          <w:i/>
          <w:iCs/>
        </w:rPr>
        <w:t xml:space="preserve">improved communication before </w:t>
      </w:r>
      <w:r w:rsidR="002A540C" w:rsidRPr="00710F92">
        <w:rPr>
          <w:i/>
          <w:iCs/>
        </w:rPr>
        <w:t>y</w:t>
      </w:r>
      <w:r w:rsidRPr="00710F92">
        <w:rPr>
          <w:i/>
          <w:iCs/>
        </w:rPr>
        <w:t>our review</w:t>
      </w:r>
      <w:r w:rsidR="002A540C" w:rsidRPr="00710F92">
        <w:rPr>
          <w:i/>
          <w:iCs/>
        </w:rPr>
        <w:t xml:space="preserve"> meetings</w:t>
      </w:r>
      <w:r w:rsidRPr="00710F92">
        <w:rPr>
          <w:i/>
          <w:iCs/>
        </w:rPr>
        <w:t xml:space="preserve">, expanded </w:t>
      </w:r>
      <w:r w:rsidRPr="00710F92">
        <w:rPr>
          <w:i/>
          <w:iCs/>
        </w:rPr>
        <w:lastRenderedPageBreak/>
        <w:t>follow up after your meetings</w:t>
      </w:r>
      <w:r w:rsidR="002A540C" w:rsidRPr="00710F92">
        <w:rPr>
          <w:i/>
          <w:iCs/>
        </w:rPr>
        <w:t xml:space="preserve"> with us</w:t>
      </w:r>
      <w:r w:rsidRPr="00710F92">
        <w:rPr>
          <w:i/>
          <w:iCs/>
        </w:rPr>
        <w:t>, and building our network of trusted professionals like CPAs and attorneys</w:t>
      </w:r>
      <w:r w:rsidR="0026478F" w:rsidRPr="00710F92">
        <w:rPr>
          <w:i/>
          <w:iCs/>
        </w:rPr>
        <w:t xml:space="preserve"> that you can rely on</w:t>
      </w:r>
      <w:r w:rsidR="00710F92">
        <w:t>}</w:t>
      </w:r>
      <w:r>
        <w:t xml:space="preserve">.  </w:t>
      </w:r>
    </w:p>
    <w:p w14:paraId="5EA65CBB" w14:textId="367F74DA" w:rsidR="00915436" w:rsidRDefault="00BF24B5">
      <w:r>
        <w:t xml:space="preserve">Summer </w:t>
      </w:r>
      <w:r w:rsidR="0026478F">
        <w:t xml:space="preserve">brings with it a </w:t>
      </w:r>
      <w:r>
        <w:t xml:space="preserve">great opportunity to spend time outdoors, travel to new places, and enjoy time with our families and friends.  </w:t>
      </w:r>
      <w:proofErr w:type="gramStart"/>
      <w:r>
        <w:t>All of</w:t>
      </w:r>
      <w:proofErr w:type="gramEnd"/>
      <w:r>
        <w:t xml:space="preserve"> these things can be good for our mental health and help us cope with </w:t>
      </w:r>
      <w:r w:rsidR="0026478F">
        <w:t xml:space="preserve">the </w:t>
      </w:r>
      <w:r>
        <w:t>stress and uncertainty</w:t>
      </w:r>
      <w:r w:rsidR="0026478F">
        <w:t xml:space="preserve"> we may be </w:t>
      </w:r>
      <w:r w:rsidR="002307AB">
        <w:t xml:space="preserve">dealing with </w:t>
      </w:r>
      <w:r w:rsidR="0026478F">
        <w:t>right now</w:t>
      </w:r>
      <w:r>
        <w:t xml:space="preserve">.  </w:t>
      </w:r>
      <w:r w:rsidR="00666E3F">
        <w:t>We’re planning</w:t>
      </w:r>
      <w:r>
        <w:t xml:space="preserve"> to be intentional about slowing down and connecting with the people and things that bring </w:t>
      </w:r>
      <w:r w:rsidR="00666E3F">
        <w:t>us</w:t>
      </w:r>
      <w:r>
        <w:t xml:space="preserve"> joy in the coming months</w:t>
      </w:r>
      <w:r w:rsidR="00666E3F">
        <w:t xml:space="preserve">, and we encourage you to do the same! </w:t>
      </w:r>
    </w:p>
    <w:p w14:paraId="7D483A53" w14:textId="44080909" w:rsidR="00915436" w:rsidRDefault="00FE3145">
      <w:r>
        <w:t>One final thing has been on our minds lately: how honored we are to serve our clients</w:t>
      </w:r>
      <w:r w:rsidR="00926F42">
        <w:t xml:space="preserve">, especially in times </w:t>
      </w:r>
      <w:r w:rsidR="00080FC1">
        <w:t>of uncertainty</w:t>
      </w:r>
      <w:r w:rsidR="00926F42">
        <w:t xml:space="preserve">.  </w:t>
      </w:r>
      <w:r w:rsidR="004D4D8F">
        <w:t>Our mission is</w:t>
      </w:r>
      <w:r w:rsidR="00710F92">
        <w:t xml:space="preserve"> {</w:t>
      </w:r>
      <w:r w:rsidR="00710F92" w:rsidRPr="00A80180">
        <w:rPr>
          <w:i/>
          <w:iCs/>
        </w:rPr>
        <w:t>insert mission here</w:t>
      </w:r>
      <w:r w:rsidR="00A80180" w:rsidRPr="00A80180">
        <w:rPr>
          <w:i/>
          <w:iCs/>
        </w:rPr>
        <w:t xml:space="preserve"> – example:</w:t>
      </w:r>
      <w:r w:rsidR="004D4D8F" w:rsidRPr="00A80180">
        <w:rPr>
          <w:i/>
          <w:iCs/>
        </w:rPr>
        <w:t xml:space="preserve"> to give </w:t>
      </w:r>
      <w:r w:rsidR="00260AD9" w:rsidRPr="00A80180">
        <w:rPr>
          <w:i/>
          <w:iCs/>
        </w:rPr>
        <w:t>clients</w:t>
      </w:r>
      <w:r w:rsidR="004D4D8F" w:rsidRPr="00A80180">
        <w:rPr>
          <w:i/>
          <w:iCs/>
        </w:rPr>
        <w:t xml:space="preserve"> the advice </w:t>
      </w:r>
      <w:r w:rsidR="009A388F" w:rsidRPr="00A80180">
        <w:rPr>
          <w:i/>
          <w:iCs/>
        </w:rPr>
        <w:t>they</w:t>
      </w:r>
      <w:r w:rsidR="004D4D8F" w:rsidRPr="00A80180">
        <w:rPr>
          <w:i/>
          <w:iCs/>
        </w:rPr>
        <w:t xml:space="preserve"> need to live </w:t>
      </w:r>
      <w:r w:rsidR="009A388F" w:rsidRPr="00A80180">
        <w:rPr>
          <w:i/>
          <w:iCs/>
        </w:rPr>
        <w:t>their</w:t>
      </w:r>
      <w:r w:rsidR="004D4D8F" w:rsidRPr="00A80180">
        <w:rPr>
          <w:i/>
          <w:iCs/>
        </w:rPr>
        <w:t xml:space="preserve"> life the way </w:t>
      </w:r>
      <w:r w:rsidR="009A388F" w:rsidRPr="00A80180">
        <w:rPr>
          <w:i/>
          <w:iCs/>
        </w:rPr>
        <w:t>they</w:t>
      </w:r>
      <w:r w:rsidR="004D4D8F" w:rsidRPr="00A80180">
        <w:rPr>
          <w:i/>
          <w:iCs/>
        </w:rPr>
        <w:t xml:space="preserve"> wan</w:t>
      </w:r>
      <w:r w:rsidR="00080FC1" w:rsidRPr="00A80180">
        <w:rPr>
          <w:i/>
          <w:iCs/>
        </w:rPr>
        <w:t>t</w:t>
      </w:r>
      <w:r w:rsidR="00A80180">
        <w:t>}</w:t>
      </w:r>
      <w:r w:rsidR="009A388F">
        <w:t xml:space="preserve">, and </w:t>
      </w:r>
      <w:r w:rsidR="00260AD9">
        <w:t>we’</w:t>
      </w:r>
      <w:r w:rsidR="00190A6C">
        <w:t>ve been humbled by the clients who have told us lately that we are fulfilling that mission</w:t>
      </w:r>
      <w:r w:rsidR="009A388F">
        <w:t xml:space="preserve"> for them</w:t>
      </w:r>
      <w:r w:rsidR="00190A6C">
        <w:t xml:space="preserve">.  </w:t>
      </w:r>
      <w:r w:rsidR="00CC1394">
        <w:t>I</w:t>
      </w:r>
      <w:r w:rsidR="00CC1394" w:rsidRPr="00CC1394">
        <w:t xml:space="preserve">f you know of someone who could benefit from </w:t>
      </w:r>
      <w:r w:rsidR="00CC1394">
        <w:t>the work we do</w:t>
      </w:r>
      <w:r w:rsidR="00CC1394" w:rsidRPr="00CC1394">
        <w:t>, please don’t hesitate to make an introduction. We would appreciate the opportunity to further fulfill our mission and will treat them like friends.</w:t>
      </w:r>
    </w:p>
    <w:p w14:paraId="48D2EDFC" w14:textId="0F7BFC7D" w:rsidR="00915436" w:rsidRDefault="00915436">
      <w:r w:rsidRPr="00915436">
        <w:t xml:space="preserve">Thank you for allowing us to be your partners in living purposeful lives! </w:t>
      </w:r>
      <w:r w:rsidR="009A388F">
        <w:t>Enjoy your summer, and we hope to see you soon!</w:t>
      </w:r>
    </w:p>
    <w:p w14:paraId="57D68B2B" w14:textId="6B066C0A" w:rsidR="009A388F" w:rsidRDefault="009A388F">
      <w:r>
        <w:t>Sincerely,</w:t>
      </w:r>
    </w:p>
    <w:p w14:paraId="6C184045" w14:textId="77777777" w:rsidR="009A388F" w:rsidRDefault="009A388F"/>
    <w:p w14:paraId="6B2B78D6" w14:textId="434D5F4B" w:rsidR="009A388F" w:rsidRDefault="009A388F">
      <w:r>
        <w:t xml:space="preserve">(Advisor Name) </w:t>
      </w:r>
    </w:p>
    <w:p w14:paraId="29E8242C" w14:textId="4CDA29F4" w:rsidR="00A16F18" w:rsidRPr="00A16F18" w:rsidRDefault="00A16F18">
      <w:pPr>
        <w:rPr>
          <w:sz w:val="20"/>
          <w:szCs w:val="20"/>
        </w:rPr>
      </w:pPr>
    </w:p>
    <w:sectPr w:rsidR="00A16F18" w:rsidRPr="00A16F1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1CE49" w14:textId="77777777" w:rsidR="00AE2F76" w:rsidRDefault="00AE2F76" w:rsidP="002307AB">
      <w:pPr>
        <w:spacing w:after="0" w:line="240" w:lineRule="auto"/>
      </w:pPr>
      <w:r>
        <w:separator/>
      </w:r>
    </w:p>
  </w:endnote>
  <w:endnote w:type="continuationSeparator" w:id="0">
    <w:p w14:paraId="45977AE4" w14:textId="77777777" w:rsidR="00AE2F76" w:rsidRDefault="00AE2F76" w:rsidP="002307AB">
      <w:pPr>
        <w:spacing w:after="0" w:line="240" w:lineRule="auto"/>
      </w:pPr>
      <w:r>
        <w:continuationSeparator/>
      </w:r>
    </w:p>
  </w:endnote>
  <w:endnote w:type="continuationNotice" w:id="1">
    <w:p w14:paraId="17833EBC" w14:textId="77777777" w:rsidR="00531517" w:rsidRDefault="00531517">
      <w:pPr>
        <w:spacing w:after="0" w:line="240" w:lineRule="auto"/>
      </w:pPr>
    </w:p>
  </w:endnote>
  <w:endnote w:id="2">
    <w:p w14:paraId="55F0C095" w14:textId="77777777" w:rsidR="00B01886" w:rsidRPr="00A16F18" w:rsidRDefault="00B01886" w:rsidP="00B01886">
      <w:pPr>
        <w:rPr>
          <w:sz w:val="20"/>
          <w:szCs w:val="20"/>
        </w:rPr>
      </w:pPr>
      <w:r>
        <w:rPr>
          <w:rStyle w:val="EndnoteReference"/>
        </w:rPr>
        <w:endnoteRef/>
      </w:r>
      <w:r>
        <w:t xml:space="preserve"> </w:t>
      </w:r>
      <w:r w:rsidRPr="00A16F18">
        <w:rPr>
          <w:sz w:val="20"/>
          <w:szCs w:val="20"/>
        </w:rPr>
        <w:t>https://www.marketwatch.com/story/the-stock-markets-best-and-worst-days-often-land-side-by-side-heres-the-risk-of-walking-away-a7b54b2b</w:t>
      </w:r>
    </w:p>
    <w:p w14:paraId="31A4EC4A" w14:textId="1018F3E4" w:rsidR="00B01886" w:rsidRDefault="00B01886">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1B189" w14:textId="77777777" w:rsidR="00AE2F76" w:rsidRDefault="00AE2F76" w:rsidP="002307AB">
      <w:pPr>
        <w:spacing w:after="0" w:line="240" w:lineRule="auto"/>
      </w:pPr>
      <w:r>
        <w:separator/>
      </w:r>
    </w:p>
  </w:footnote>
  <w:footnote w:type="continuationSeparator" w:id="0">
    <w:p w14:paraId="2305F539" w14:textId="77777777" w:rsidR="00AE2F76" w:rsidRDefault="00AE2F76" w:rsidP="002307AB">
      <w:pPr>
        <w:spacing w:after="0" w:line="240" w:lineRule="auto"/>
      </w:pPr>
      <w:r>
        <w:continuationSeparator/>
      </w:r>
    </w:p>
  </w:footnote>
  <w:footnote w:type="continuationNotice" w:id="1">
    <w:p w14:paraId="669A9A33" w14:textId="77777777" w:rsidR="00531517" w:rsidRDefault="005315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71073" w14:textId="0E69AF68" w:rsidR="00CC08AB" w:rsidRDefault="00CC08AB">
    <w:pPr>
      <w:pStyle w:val="Header"/>
    </w:pPr>
    <w:r>
      <w:rPr>
        <w:noProof/>
      </w:rPr>
      <w:drawing>
        <wp:anchor distT="0" distB="0" distL="114300" distR="114300" simplePos="0" relativeHeight="251658240" behindDoc="1" locked="0" layoutInCell="1" allowOverlap="1" wp14:anchorId="077AF3B7" wp14:editId="1E280114">
          <wp:simplePos x="0" y="0"/>
          <wp:positionH relativeFrom="page">
            <wp:align>left</wp:align>
          </wp:positionH>
          <wp:positionV relativeFrom="page">
            <wp:align>top</wp:align>
          </wp:positionV>
          <wp:extent cx="7794103" cy="10086486"/>
          <wp:effectExtent l="0" t="0" r="0" b="0"/>
          <wp:wrapNone/>
          <wp:docPr id="3" name="Picture 3" descr="A white background with blue and green corn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ckground with blue and green corn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4103" cy="1008648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387"/>
    <w:rsid w:val="0000080B"/>
    <w:rsid w:val="00080FC1"/>
    <w:rsid w:val="00190A6C"/>
    <w:rsid w:val="002307AB"/>
    <w:rsid w:val="00260AD9"/>
    <w:rsid w:val="0026478F"/>
    <w:rsid w:val="002A540C"/>
    <w:rsid w:val="0032319A"/>
    <w:rsid w:val="00406BFC"/>
    <w:rsid w:val="004B64BA"/>
    <w:rsid w:val="004D4D8F"/>
    <w:rsid w:val="004E5387"/>
    <w:rsid w:val="00531517"/>
    <w:rsid w:val="00542513"/>
    <w:rsid w:val="006168E7"/>
    <w:rsid w:val="00625DBB"/>
    <w:rsid w:val="00660FC9"/>
    <w:rsid w:val="00666E3F"/>
    <w:rsid w:val="00710F92"/>
    <w:rsid w:val="0081421A"/>
    <w:rsid w:val="00915436"/>
    <w:rsid w:val="00926F42"/>
    <w:rsid w:val="00972872"/>
    <w:rsid w:val="009A388F"/>
    <w:rsid w:val="009C24E7"/>
    <w:rsid w:val="00A16F18"/>
    <w:rsid w:val="00A80180"/>
    <w:rsid w:val="00AE2F76"/>
    <w:rsid w:val="00B01886"/>
    <w:rsid w:val="00B1240C"/>
    <w:rsid w:val="00B805FE"/>
    <w:rsid w:val="00B97606"/>
    <w:rsid w:val="00BD6C43"/>
    <w:rsid w:val="00BF24B5"/>
    <w:rsid w:val="00C93AB2"/>
    <w:rsid w:val="00CC08AB"/>
    <w:rsid w:val="00CC1394"/>
    <w:rsid w:val="00CC531B"/>
    <w:rsid w:val="00D864DC"/>
    <w:rsid w:val="00E1443A"/>
    <w:rsid w:val="00E2718E"/>
    <w:rsid w:val="00E52892"/>
    <w:rsid w:val="00F65135"/>
    <w:rsid w:val="00FE31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5ED7B"/>
  <w15:chartTrackingRefBased/>
  <w15:docId w15:val="{39698CF1-D86A-42B7-A812-AC9CA67C3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53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53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53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53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53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53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3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3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3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3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53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53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53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53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53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3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3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387"/>
    <w:rPr>
      <w:rFonts w:eastAsiaTheme="majorEastAsia" w:cstheme="majorBidi"/>
      <w:color w:val="272727" w:themeColor="text1" w:themeTint="D8"/>
    </w:rPr>
  </w:style>
  <w:style w:type="paragraph" w:styleId="Title">
    <w:name w:val="Title"/>
    <w:basedOn w:val="Normal"/>
    <w:next w:val="Normal"/>
    <w:link w:val="TitleChar"/>
    <w:uiPriority w:val="10"/>
    <w:qFormat/>
    <w:rsid w:val="004E53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3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3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3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387"/>
    <w:pPr>
      <w:spacing w:before="160"/>
      <w:jc w:val="center"/>
    </w:pPr>
    <w:rPr>
      <w:i/>
      <w:iCs/>
      <w:color w:val="404040" w:themeColor="text1" w:themeTint="BF"/>
    </w:rPr>
  </w:style>
  <w:style w:type="character" w:customStyle="1" w:styleId="QuoteChar">
    <w:name w:val="Quote Char"/>
    <w:basedOn w:val="DefaultParagraphFont"/>
    <w:link w:val="Quote"/>
    <w:uiPriority w:val="29"/>
    <w:rsid w:val="004E5387"/>
    <w:rPr>
      <w:i/>
      <w:iCs/>
      <w:color w:val="404040" w:themeColor="text1" w:themeTint="BF"/>
    </w:rPr>
  </w:style>
  <w:style w:type="paragraph" w:styleId="ListParagraph">
    <w:name w:val="List Paragraph"/>
    <w:basedOn w:val="Normal"/>
    <w:uiPriority w:val="34"/>
    <w:qFormat/>
    <w:rsid w:val="004E5387"/>
    <w:pPr>
      <w:ind w:left="720"/>
      <w:contextualSpacing/>
    </w:pPr>
  </w:style>
  <w:style w:type="character" w:styleId="IntenseEmphasis">
    <w:name w:val="Intense Emphasis"/>
    <w:basedOn w:val="DefaultParagraphFont"/>
    <w:uiPriority w:val="21"/>
    <w:qFormat/>
    <w:rsid w:val="004E5387"/>
    <w:rPr>
      <w:i/>
      <w:iCs/>
      <w:color w:val="0F4761" w:themeColor="accent1" w:themeShade="BF"/>
    </w:rPr>
  </w:style>
  <w:style w:type="paragraph" w:styleId="IntenseQuote">
    <w:name w:val="Intense Quote"/>
    <w:basedOn w:val="Normal"/>
    <w:next w:val="Normal"/>
    <w:link w:val="IntenseQuoteChar"/>
    <w:uiPriority w:val="30"/>
    <w:qFormat/>
    <w:rsid w:val="004E53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5387"/>
    <w:rPr>
      <w:i/>
      <w:iCs/>
      <w:color w:val="0F4761" w:themeColor="accent1" w:themeShade="BF"/>
    </w:rPr>
  </w:style>
  <w:style w:type="character" w:styleId="IntenseReference">
    <w:name w:val="Intense Reference"/>
    <w:basedOn w:val="DefaultParagraphFont"/>
    <w:uiPriority w:val="32"/>
    <w:qFormat/>
    <w:rsid w:val="004E5387"/>
    <w:rPr>
      <w:b/>
      <w:bCs/>
      <w:smallCaps/>
      <w:color w:val="0F4761" w:themeColor="accent1" w:themeShade="BF"/>
      <w:spacing w:val="5"/>
    </w:rPr>
  </w:style>
  <w:style w:type="paragraph" w:styleId="Header">
    <w:name w:val="header"/>
    <w:basedOn w:val="Normal"/>
    <w:link w:val="HeaderChar"/>
    <w:uiPriority w:val="99"/>
    <w:unhideWhenUsed/>
    <w:rsid w:val="002307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7AB"/>
  </w:style>
  <w:style w:type="paragraph" w:styleId="Footer">
    <w:name w:val="footer"/>
    <w:basedOn w:val="Normal"/>
    <w:link w:val="FooterChar"/>
    <w:uiPriority w:val="99"/>
    <w:unhideWhenUsed/>
    <w:rsid w:val="002307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7AB"/>
  </w:style>
  <w:style w:type="paragraph" w:styleId="EndnoteText">
    <w:name w:val="endnote text"/>
    <w:basedOn w:val="Normal"/>
    <w:link w:val="EndnoteTextChar"/>
    <w:uiPriority w:val="99"/>
    <w:semiHidden/>
    <w:unhideWhenUsed/>
    <w:rsid w:val="00B0188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1886"/>
    <w:rPr>
      <w:sz w:val="20"/>
      <w:szCs w:val="20"/>
    </w:rPr>
  </w:style>
  <w:style w:type="character" w:styleId="EndnoteReference">
    <w:name w:val="endnote reference"/>
    <w:basedOn w:val="DefaultParagraphFont"/>
    <w:uiPriority w:val="99"/>
    <w:semiHidden/>
    <w:unhideWhenUsed/>
    <w:rsid w:val="00B018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248116">
      <w:bodyDiv w:val="1"/>
      <w:marLeft w:val="0"/>
      <w:marRight w:val="0"/>
      <w:marTop w:val="0"/>
      <w:marBottom w:val="0"/>
      <w:divBdr>
        <w:top w:val="none" w:sz="0" w:space="0" w:color="auto"/>
        <w:left w:val="none" w:sz="0" w:space="0" w:color="auto"/>
        <w:bottom w:val="none" w:sz="0" w:space="0" w:color="auto"/>
        <w:right w:val="none" w:sz="0" w:space="0" w:color="auto"/>
      </w:divBdr>
    </w:div>
    <w:div w:id="203294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0CD7D-DAAE-4770-94E4-208268A0F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2</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Cain</dc:creator>
  <cp:keywords/>
  <dc:description/>
  <cp:lastModifiedBy>Sarah Cain</cp:lastModifiedBy>
  <cp:revision>30</cp:revision>
  <dcterms:created xsi:type="dcterms:W3CDTF">2025-04-30T13:42:00Z</dcterms:created>
  <dcterms:modified xsi:type="dcterms:W3CDTF">2025-04-30T20:25:00Z</dcterms:modified>
</cp:coreProperties>
</file>